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912" w:rsidRDefault="004A5912" w:rsidP="004A5912">
      <w:pPr>
        <w:spacing w:before="100" w:beforeAutospacing="1" w:after="100" w:afterAutospacing="1"/>
        <w:rPr>
          <w:rFonts w:ascii="Calibri" w:hAnsi="Calibri" w:cs="Calibri"/>
          <w:color w:val="1F497D"/>
        </w:rPr>
      </w:pPr>
      <w:r>
        <w:rPr>
          <w:rFonts w:ascii="Calibri" w:hAnsi="Calibri" w:cs="Calibri"/>
          <w:color w:val="1F497D"/>
        </w:rPr>
        <w:t xml:space="preserve">Survey </w:t>
      </w:r>
      <w:proofErr w:type="gramStart"/>
      <w:r>
        <w:rPr>
          <w:rFonts w:ascii="Calibri" w:hAnsi="Calibri" w:cs="Calibri"/>
          <w:color w:val="1F497D"/>
        </w:rPr>
        <w:t xml:space="preserve">Results </w:t>
      </w:r>
      <w:bookmarkStart w:id="0" w:name="_GoBack"/>
      <w:bookmarkEnd w:id="0"/>
      <w:r>
        <w:rPr>
          <w:rFonts w:ascii="Calibri" w:hAnsi="Calibri" w:cs="Calibri"/>
          <w:color w:val="1F497D"/>
        </w:rPr>
        <w:t>:</w:t>
      </w:r>
      <w:proofErr w:type="gramEnd"/>
      <w:r>
        <w:rPr>
          <w:rFonts w:ascii="Calibri" w:hAnsi="Calibri" w:cs="Calibri"/>
          <w:color w:val="1F497D"/>
        </w:rPr>
        <w:t xml:space="preserve"> </w:t>
      </w:r>
      <w:r>
        <w:rPr>
          <w:rFonts w:ascii="Arial" w:hAnsi="Arial" w:cs="Arial"/>
          <w:b/>
          <w:bCs/>
          <w:sz w:val="20"/>
          <w:szCs w:val="20"/>
        </w:rPr>
        <w:t>How do your school handle when parents send in monies for their child?</w:t>
      </w:r>
    </w:p>
    <w:tbl>
      <w:tblPr>
        <w:tblW w:w="5000" w:type="pct"/>
        <w:tblCellMar>
          <w:left w:w="0" w:type="dxa"/>
          <w:right w:w="0" w:type="dxa"/>
        </w:tblCellMar>
        <w:tblLook w:val="04A0" w:firstRow="1" w:lastRow="0" w:firstColumn="1" w:lastColumn="0" w:noHBand="0" w:noVBand="1"/>
      </w:tblPr>
      <w:tblGrid>
        <w:gridCol w:w="7427"/>
        <w:gridCol w:w="3353"/>
      </w:tblGrid>
      <w:tr w:rsidR="004A5912" w:rsidTr="004A5912">
        <w:trPr>
          <w:trHeight w:val="315"/>
        </w:trPr>
        <w:tc>
          <w:tcPr>
            <w:tcW w:w="5000" w:type="pct"/>
            <w:gridSpan w:val="2"/>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b/>
                <w:bCs/>
                <w:sz w:val="20"/>
                <w:szCs w:val="20"/>
              </w:rPr>
              <w:t>How do your school handle when parents send in monies for their child?</w:t>
            </w:r>
          </w:p>
        </w:tc>
      </w:tr>
      <w:tr w:rsidR="004A5912" w:rsidTr="004A5912">
        <w:trPr>
          <w:trHeight w:val="315"/>
        </w:trPr>
        <w:tc>
          <w:tcPr>
            <w:tcW w:w="5000" w:type="pct"/>
            <w:gridSpan w:val="2"/>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sz w:val="20"/>
                <w:szCs w:val="20"/>
              </w:rPr>
              <w:t>The child is responsible for their money. We do not have any accounts for students’ personal use.</w:t>
            </w:r>
          </w:p>
        </w:tc>
      </w:tr>
      <w:tr w:rsidR="004A5912" w:rsidTr="004A5912">
        <w:trPr>
          <w:trHeight w:val="315"/>
        </w:trPr>
        <w:tc>
          <w:tcPr>
            <w:tcW w:w="5000" w:type="pct"/>
            <w:gridSpan w:val="2"/>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sz w:val="20"/>
                <w:szCs w:val="20"/>
              </w:rPr>
              <w:t>Parents don’t send in monies for their child</w:t>
            </w:r>
          </w:p>
        </w:tc>
      </w:tr>
      <w:tr w:rsidR="004A5912" w:rsidTr="004A5912">
        <w:trPr>
          <w:trHeight w:val="315"/>
        </w:trPr>
        <w:tc>
          <w:tcPr>
            <w:tcW w:w="5000" w:type="pct"/>
            <w:gridSpan w:val="2"/>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sz w:val="20"/>
                <w:szCs w:val="20"/>
              </w:rPr>
              <w:t>It goes into an account for the student or the parent. Students need permission to take from their parent account.</w:t>
            </w:r>
          </w:p>
        </w:tc>
      </w:tr>
      <w:tr w:rsidR="004A5912" w:rsidTr="004A5912">
        <w:trPr>
          <w:trHeight w:val="315"/>
        </w:trPr>
        <w:tc>
          <w:tcPr>
            <w:tcW w:w="5000" w:type="pct"/>
            <w:gridSpan w:val="2"/>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sz w:val="20"/>
                <w:szCs w:val="20"/>
              </w:rPr>
              <w:t>Either staff or the business office handle the monies for students who don't handle money.</w:t>
            </w:r>
          </w:p>
        </w:tc>
      </w:tr>
      <w:tr w:rsidR="004A5912" w:rsidTr="004A5912">
        <w:trPr>
          <w:trHeight w:val="315"/>
        </w:trPr>
        <w:tc>
          <w:tcPr>
            <w:tcW w:w="5000" w:type="pct"/>
            <w:gridSpan w:val="2"/>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sz w:val="20"/>
                <w:szCs w:val="20"/>
              </w:rPr>
              <w:t>Can deposit in the dorm unless parent request or note. They can send money to business office under Pupil account.</w:t>
            </w:r>
          </w:p>
        </w:tc>
      </w:tr>
      <w:tr w:rsidR="004A5912" w:rsidTr="004A5912">
        <w:trPr>
          <w:trHeight w:val="315"/>
        </w:trPr>
        <w:tc>
          <w:tcPr>
            <w:tcW w:w="5000" w:type="pct"/>
            <w:gridSpan w:val="2"/>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sz w:val="20"/>
                <w:szCs w:val="20"/>
              </w:rPr>
              <w:t>We have cashier office on campus that handles all the money.</w:t>
            </w:r>
          </w:p>
        </w:tc>
      </w:tr>
      <w:tr w:rsidR="004A5912" w:rsidTr="004A5912">
        <w:trPr>
          <w:trHeight w:val="315"/>
        </w:trPr>
        <w:tc>
          <w:tcPr>
            <w:tcW w:w="5000" w:type="pct"/>
            <w:gridSpan w:val="2"/>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sz w:val="20"/>
                <w:szCs w:val="20"/>
              </w:rPr>
              <w:t>We have a small safe in each cottage to keep money for their child. Safes are usually used more for elementary students than middle/high school students.</w:t>
            </w:r>
          </w:p>
        </w:tc>
      </w:tr>
      <w:tr w:rsidR="004A5912" w:rsidTr="004A5912">
        <w:trPr>
          <w:trHeight w:val="315"/>
        </w:trPr>
        <w:tc>
          <w:tcPr>
            <w:tcW w:w="5000" w:type="pct"/>
            <w:gridSpan w:val="2"/>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tcPr>
          <w:p w:rsidR="004A5912" w:rsidRDefault="004A5912">
            <w:pPr>
              <w:spacing w:before="100" w:beforeAutospacing="1" w:after="100" w:afterAutospacing="1"/>
              <w:rPr>
                <w:rFonts w:ascii="Arial" w:hAnsi="Arial" w:cs="Arial"/>
                <w:sz w:val="20"/>
                <w:szCs w:val="20"/>
              </w:rPr>
            </w:pPr>
          </w:p>
        </w:tc>
      </w:tr>
      <w:tr w:rsidR="004A5912" w:rsidTr="004A5912">
        <w:trPr>
          <w:gridAfter w:val="1"/>
          <w:wAfter w:w="1555" w:type="pct"/>
          <w:trHeight w:val="315"/>
        </w:trPr>
        <w:tc>
          <w:tcPr>
            <w:tcW w:w="0" w:type="auto"/>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b/>
                <w:bCs/>
                <w:sz w:val="20"/>
                <w:szCs w:val="20"/>
              </w:rPr>
              <w:t>Do you use check, cash or an online system?</w:t>
            </w:r>
          </w:p>
        </w:tc>
      </w:tr>
      <w:tr w:rsidR="004A5912" w:rsidTr="004A5912">
        <w:trPr>
          <w:gridAfter w:val="1"/>
          <w:wAfter w:w="1555" w:type="pct"/>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sz w:val="20"/>
                <w:szCs w:val="20"/>
              </w:rPr>
              <w:t>N/A</w:t>
            </w:r>
          </w:p>
        </w:tc>
      </w:tr>
      <w:tr w:rsidR="004A5912" w:rsidTr="004A5912">
        <w:trPr>
          <w:gridAfter w:val="1"/>
          <w:wAfter w:w="1555" w:type="pct"/>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sz w:val="20"/>
                <w:szCs w:val="20"/>
              </w:rPr>
              <w:t>If by any chance parents gives the child money, it would be a small amount of cash</w:t>
            </w:r>
          </w:p>
        </w:tc>
      </w:tr>
      <w:tr w:rsidR="004A5912" w:rsidTr="004A5912">
        <w:trPr>
          <w:gridAfter w:val="1"/>
          <w:wAfter w:w="1555" w:type="pct"/>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sz w:val="20"/>
                <w:szCs w:val="20"/>
              </w:rPr>
              <w:t>Check or cash.</w:t>
            </w:r>
          </w:p>
        </w:tc>
      </w:tr>
      <w:tr w:rsidR="004A5912" w:rsidTr="004A5912">
        <w:trPr>
          <w:gridAfter w:val="1"/>
          <w:wAfter w:w="1555" w:type="pct"/>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sz w:val="20"/>
                <w:szCs w:val="20"/>
              </w:rPr>
              <w:t>Cash</w:t>
            </w:r>
          </w:p>
        </w:tc>
      </w:tr>
      <w:tr w:rsidR="004A5912" w:rsidTr="004A5912">
        <w:trPr>
          <w:gridAfter w:val="1"/>
          <w:wAfter w:w="1555" w:type="pct"/>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sz w:val="20"/>
                <w:szCs w:val="20"/>
              </w:rPr>
              <w:t>Check and Cash only</w:t>
            </w:r>
          </w:p>
        </w:tc>
      </w:tr>
      <w:tr w:rsidR="004A5912" w:rsidTr="004A5912">
        <w:trPr>
          <w:gridAfter w:val="1"/>
          <w:wAfter w:w="1555" w:type="pct"/>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sz w:val="20"/>
                <w:szCs w:val="20"/>
              </w:rPr>
              <w:t>We accept any form of payment.</w:t>
            </w:r>
          </w:p>
        </w:tc>
      </w:tr>
      <w:tr w:rsidR="004A5912" w:rsidTr="004A5912">
        <w:trPr>
          <w:gridAfter w:val="1"/>
          <w:wAfter w:w="1555" w:type="pct"/>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sz w:val="20"/>
                <w:szCs w:val="20"/>
              </w:rPr>
              <w:t>For students, we have cash.</w:t>
            </w:r>
          </w:p>
        </w:tc>
      </w:tr>
      <w:tr w:rsidR="004A5912" w:rsidTr="004A5912">
        <w:trPr>
          <w:gridAfter w:val="1"/>
          <w:wAfter w:w="1555" w:type="pct"/>
          <w:trHeight w:val="315"/>
        </w:trPr>
        <w:tc>
          <w:tcPr>
            <w:tcW w:w="0" w:type="auto"/>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tcPr>
          <w:p w:rsidR="004A5912" w:rsidRDefault="004A5912">
            <w:pPr>
              <w:spacing w:before="100" w:beforeAutospacing="1" w:after="100" w:afterAutospacing="1"/>
              <w:rPr>
                <w:rFonts w:ascii="Arial" w:hAnsi="Arial" w:cs="Arial"/>
                <w:sz w:val="20"/>
                <w:szCs w:val="20"/>
              </w:rPr>
            </w:pPr>
          </w:p>
        </w:tc>
      </w:tr>
      <w:tr w:rsidR="004A5912" w:rsidTr="004A5912">
        <w:trPr>
          <w:trHeight w:val="315"/>
        </w:trPr>
        <w:tc>
          <w:tcPr>
            <w:tcW w:w="5000" w:type="pct"/>
            <w:gridSpan w:val="2"/>
            <w:tcBorders>
              <w:top w:val="single" w:sz="8" w:space="0" w:color="CCCCCC"/>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b/>
                <w:bCs/>
                <w:sz w:val="20"/>
                <w:szCs w:val="20"/>
              </w:rPr>
              <w:t>If they receive it, where does it go and how do the students access it?</w:t>
            </w:r>
          </w:p>
        </w:tc>
      </w:tr>
      <w:tr w:rsidR="004A5912" w:rsidTr="004A5912">
        <w:trPr>
          <w:trHeight w:val="315"/>
        </w:trPr>
        <w:tc>
          <w:tcPr>
            <w:tcW w:w="5000" w:type="pct"/>
            <w:gridSpan w:val="2"/>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sz w:val="20"/>
                <w:szCs w:val="20"/>
              </w:rPr>
              <w:t>N/A</w:t>
            </w:r>
          </w:p>
        </w:tc>
      </w:tr>
      <w:tr w:rsidR="004A5912" w:rsidTr="004A5912">
        <w:trPr>
          <w:trHeight w:val="315"/>
        </w:trPr>
        <w:tc>
          <w:tcPr>
            <w:tcW w:w="5000" w:type="pct"/>
            <w:gridSpan w:val="2"/>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sz w:val="20"/>
                <w:szCs w:val="20"/>
              </w:rPr>
              <w:t xml:space="preserve">Never received - If in the future they need the money stored on safe </w:t>
            </w:r>
            <w:proofErr w:type="gramStart"/>
            <w:r>
              <w:rPr>
                <w:rFonts w:ascii="Arial" w:hAnsi="Arial" w:cs="Arial"/>
                <w:sz w:val="20"/>
                <w:szCs w:val="20"/>
              </w:rPr>
              <w:t>place ,</w:t>
            </w:r>
            <w:proofErr w:type="gramEnd"/>
            <w:r>
              <w:rPr>
                <w:rFonts w:ascii="Arial" w:hAnsi="Arial" w:cs="Arial"/>
                <w:sz w:val="20"/>
                <w:szCs w:val="20"/>
              </w:rPr>
              <w:t xml:space="preserve"> they can lock it in Director’s office. Student can request for their money when they need it.</w:t>
            </w:r>
          </w:p>
        </w:tc>
      </w:tr>
      <w:tr w:rsidR="004A5912" w:rsidTr="004A5912">
        <w:trPr>
          <w:trHeight w:val="315"/>
        </w:trPr>
        <w:tc>
          <w:tcPr>
            <w:tcW w:w="5000" w:type="pct"/>
            <w:gridSpan w:val="2"/>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sz w:val="20"/>
                <w:szCs w:val="20"/>
              </w:rPr>
              <w:t>The cottage office has the "bank". Students sign out the money they want and cash is given. If they work on campus those funds are deposited into their student account. Students can access their account during the evenings and on the weekends. The Student Life Administration handles the transactions with the students.</w:t>
            </w:r>
          </w:p>
        </w:tc>
      </w:tr>
      <w:tr w:rsidR="004A5912" w:rsidTr="004A5912">
        <w:trPr>
          <w:trHeight w:val="315"/>
        </w:trPr>
        <w:tc>
          <w:tcPr>
            <w:tcW w:w="5000" w:type="pct"/>
            <w:gridSpan w:val="2"/>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sz w:val="20"/>
                <w:szCs w:val="20"/>
              </w:rPr>
              <w:t>Depending on the student's ability to handle money, it will either go directly to the student or staff will handle the money.</w:t>
            </w:r>
          </w:p>
        </w:tc>
      </w:tr>
      <w:tr w:rsidR="004A5912" w:rsidTr="004A5912">
        <w:trPr>
          <w:trHeight w:val="315"/>
        </w:trPr>
        <w:tc>
          <w:tcPr>
            <w:tcW w:w="5000" w:type="pct"/>
            <w:gridSpan w:val="2"/>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sz w:val="20"/>
                <w:szCs w:val="20"/>
              </w:rPr>
              <w:t xml:space="preserve">Either way, It can deposit in the dorm and </w:t>
            </w:r>
            <w:proofErr w:type="spellStart"/>
            <w:r>
              <w:rPr>
                <w:rFonts w:ascii="Arial" w:hAnsi="Arial" w:cs="Arial"/>
                <w:sz w:val="20"/>
                <w:szCs w:val="20"/>
              </w:rPr>
              <w:t>doucment</w:t>
            </w:r>
            <w:proofErr w:type="spellEnd"/>
            <w:r>
              <w:rPr>
                <w:rFonts w:ascii="Arial" w:hAnsi="Arial" w:cs="Arial"/>
                <w:sz w:val="20"/>
                <w:szCs w:val="20"/>
              </w:rPr>
              <w:t xml:space="preserve"> on money tally (limited 10 dollar) or deposit in the business </w:t>
            </w:r>
            <w:proofErr w:type="gramStart"/>
            <w:r>
              <w:rPr>
                <w:rFonts w:ascii="Arial" w:hAnsi="Arial" w:cs="Arial"/>
                <w:sz w:val="20"/>
                <w:szCs w:val="20"/>
              </w:rPr>
              <w:t>( no</w:t>
            </w:r>
            <w:proofErr w:type="gramEnd"/>
            <w:r>
              <w:rPr>
                <w:rFonts w:ascii="Arial" w:hAnsi="Arial" w:cs="Arial"/>
                <w:sz w:val="20"/>
                <w:szCs w:val="20"/>
              </w:rPr>
              <w:t xml:space="preserve"> limited) Dorm staff or student request to withdrawal the amount for spending. Student can stop by at business office anytime. Dorm staff will send request and submit to dean of student weekly (</w:t>
            </w:r>
            <w:proofErr w:type="spellStart"/>
            <w:r>
              <w:rPr>
                <w:rFonts w:ascii="Arial" w:hAnsi="Arial" w:cs="Arial"/>
                <w:sz w:val="20"/>
                <w:szCs w:val="20"/>
              </w:rPr>
              <w:t>sundays</w:t>
            </w:r>
            <w:proofErr w:type="spellEnd"/>
            <w:r>
              <w:rPr>
                <w:rFonts w:ascii="Arial" w:hAnsi="Arial" w:cs="Arial"/>
                <w:sz w:val="20"/>
                <w:szCs w:val="20"/>
              </w:rPr>
              <w:t xml:space="preserve">) to have money request and ready for </w:t>
            </w:r>
            <w:proofErr w:type="spellStart"/>
            <w:r>
              <w:rPr>
                <w:rFonts w:ascii="Arial" w:hAnsi="Arial" w:cs="Arial"/>
                <w:sz w:val="20"/>
                <w:szCs w:val="20"/>
              </w:rPr>
              <w:t>mondays</w:t>
            </w:r>
            <w:proofErr w:type="spellEnd"/>
            <w:r>
              <w:rPr>
                <w:rFonts w:ascii="Arial" w:hAnsi="Arial" w:cs="Arial"/>
                <w:sz w:val="20"/>
                <w:szCs w:val="20"/>
              </w:rPr>
              <w:t>.</w:t>
            </w:r>
          </w:p>
        </w:tc>
      </w:tr>
      <w:tr w:rsidR="004A5912" w:rsidTr="004A5912">
        <w:trPr>
          <w:trHeight w:val="315"/>
        </w:trPr>
        <w:tc>
          <w:tcPr>
            <w:tcW w:w="5000" w:type="pct"/>
            <w:gridSpan w:val="2"/>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sz w:val="20"/>
                <w:szCs w:val="20"/>
              </w:rPr>
              <w:t>Cashier office send weekly report to dorm staff, if students need money, staff must contact the parents then student can withdraw money from the cashier office.</w:t>
            </w:r>
          </w:p>
        </w:tc>
      </w:tr>
      <w:tr w:rsidR="004A5912" w:rsidTr="004A5912">
        <w:trPr>
          <w:trHeight w:val="315"/>
        </w:trPr>
        <w:tc>
          <w:tcPr>
            <w:tcW w:w="5000" w:type="pct"/>
            <w:gridSpan w:val="2"/>
            <w:tcBorders>
              <w:top w:val="nil"/>
              <w:left w:val="single" w:sz="8" w:space="0" w:color="CCCCCC"/>
              <w:bottom w:val="single" w:sz="8" w:space="0" w:color="CCCCCC"/>
              <w:right w:val="single" w:sz="8" w:space="0" w:color="CCCCCC"/>
            </w:tcBorders>
            <w:tcMar>
              <w:top w:w="30" w:type="dxa"/>
              <w:left w:w="45" w:type="dxa"/>
              <w:bottom w:w="30" w:type="dxa"/>
              <w:right w:w="45" w:type="dxa"/>
            </w:tcMar>
            <w:vAlign w:val="bottom"/>
            <w:hideMark/>
          </w:tcPr>
          <w:p w:rsidR="004A5912" w:rsidRDefault="004A5912">
            <w:pPr>
              <w:spacing w:before="100" w:beforeAutospacing="1" w:after="100" w:afterAutospacing="1"/>
            </w:pPr>
            <w:r>
              <w:rPr>
                <w:rFonts w:ascii="Arial" w:hAnsi="Arial" w:cs="Arial"/>
                <w:sz w:val="20"/>
                <w:szCs w:val="20"/>
              </w:rPr>
              <w:t>We have never had parents wire us money. Sometimes parents will send money with our Sunday drivers and the drivers give to Student Life staff directly.</w:t>
            </w:r>
          </w:p>
        </w:tc>
      </w:tr>
    </w:tbl>
    <w:p w:rsidR="004A5912" w:rsidRDefault="004A5912" w:rsidP="004A5912">
      <w:pPr>
        <w:spacing w:before="100" w:beforeAutospacing="1" w:after="100" w:afterAutospacing="1"/>
      </w:pPr>
      <w:r>
        <w:t> </w:t>
      </w:r>
    </w:p>
    <w:p w:rsidR="004A5912" w:rsidRDefault="004A5912"/>
    <w:sectPr w:rsidR="004A5912" w:rsidSect="004A59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12"/>
    <w:rsid w:val="004A5912"/>
    <w:rsid w:val="0070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9CEE"/>
  <w15:chartTrackingRefBased/>
  <w15:docId w15:val="{913BCF35-E41D-457A-8B89-039FADAC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25120">
      <w:bodyDiv w:val="1"/>
      <w:marLeft w:val="0"/>
      <w:marRight w:val="0"/>
      <w:marTop w:val="0"/>
      <w:marBottom w:val="0"/>
      <w:divBdr>
        <w:top w:val="none" w:sz="0" w:space="0" w:color="auto"/>
        <w:left w:val="none" w:sz="0" w:space="0" w:color="auto"/>
        <w:bottom w:val="none" w:sz="0" w:space="0" w:color="auto"/>
        <w:right w:val="none" w:sz="0" w:space="0" w:color="auto"/>
      </w:divBdr>
    </w:div>
    <w:div w:id="191249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Christina School District</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FERNSLER ERIN</dc:creator>
  <cp:keywords/>
  <dc:description/>
  <cp:lastModifiedBy>FERNSLER ERIN</cp:lastModifiedBy>
  <cp:revision>1</cp:revision>
  <dcterms:created xsi:type="dcterms:W3CDTF">2021-10-18T16:48:00Z</dcterms:created>
  <dcterms:modified xsi:type="dcterms:W3CDTF">2021-10-18T16:50:00Z</dcterms:modified>
</cp:coreProperties>
</file>