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6D4" w:rsidRPr="00036893" w:rsidRDefault="00786442" w:rsidP="004176D4">
      <w:pPr>
        <w:rPr>
          <w:rFonts w:ascii="Verdana" w:hAnsi="Verdana"/>
          <w:b/>
          <w:sz w:val="20"/>
          <w:szCs w:val="20"/>
        </w:rPr>
      </w:pPr>
      <w:r w:rsidRPr="00036893">
        <w:rPr>
          <w:rFonts w:ascii="Verdana" w:hAnsi="Verdana"/>
          <w:b/>
          <w:sz w:val="20"/>
          <w:szCs w:val="20"/>
        </w:rPr>
        <w:t xml:space="preserve">KSD </w:t>
      </w:r>
      <w:r w:rsidR="00822486">
        <w:rPr>
          <w:rFonts w:ascii="Verdana" w:hAnsi="Verdana"/>
          <w:b/>
          <w:sz w:val="20"/>
          <w:szCs w:val="20"/>
        </w:rPr>
        <w:t>Director of Student Life</w:t>
      </w:r>
      <w:r w:rsidRPr="00036893">
        <w:rPr>
          <w:rFonts w:ascii="Verdana" w:hAnsi="Verdana"/>
          <w:b/>
          <w:sz w:val="20"/>
          <w:szCs w:val="20"/>
        </w:rPr>
        <w:t xml:space="preserve"> (Teacher)</w:t>
      </w:r>
    </w:p>
    <w:p w:rsidR="00786442" w:rsidRPr="00036893" w:rsidRDefault="00786442" w:rsidP="004176D4">
      <w:pPr>
        <w:rPr>
          <w:rFonts w:ascii="Verdana" w:hAnsi="Verdana"/>
          <w:sz w:val="20"/>
          <w:szCs w:val="20"/>
        </w:rPr>
      </w:pPr>
      <w:r w:rsidRPr="00036893">
        <w:rPr>
          <w:rFonts w:ascii="Verdana" w:hAnsi="Verdana"/>
          <w:sz w:val="20"/>
          <w:szCs w:val="20"/>
        </w:rPr>
        <w:t xml:space="preserve">The Kentucky Department of Education, Office of Special Education and Early Learning, Division of State Schools, Kentucky School for the Deaf (KSD) in Danville (Boyle County) has an opening for a KSD </w:t>
      </w:r>
      <w:r w:rsidR="00822486">
        <w:rPr>
          <w:rFonts w:ascii="Verdana" w:hAnsi="Verdana"/>
          <w:sz w:val="20"/>
          <w:szCs w:val="20"/>
        </w:rPr>
        <w:t>Director of Student Life</w:t>
      </w:r>
      <w:r w:rsidRPr="00036893">
        <w:rPr>
          <w:rFonts w:ascii="Verdana" w:hAnsi="Verdana"/>
          <w:sz w:val="20"/>
          <w:szCs w:val="20"/>
        </w:rPr>
        <w:t xml:space="preserve"> (Teacher).</w:t>
      </w:r>
    </w:p>
    <w:p w:rsidR="004176D4" w:rsidRPr="00036893" w:rsidRDefault="00314AF1" w:rsidP="00786442">
      <w:pPr>
        <w:rPr>
          <w:rFonts w:ascii="Verdana" w:hAnsi="Verdana"/>
          <w:b/>
          <w:sz w:val="20"/>
          <w:szCs w:val="20"/>
        </w:rPr>
      </w:pPr>
      <w:r w:rsidRPr="00036893">
        <w:rPr>
          <w:rFonts w:ascii="Verdana" w:hAnsi="Verdana"/>
          <w:b/>
          <w:sz w:val="20"/>
          <w:szCs w:val="20"/>
        </w:rPr>
        <w:t>DUTIES AND RESPONSIBILITIES:</w:t>
      </w:r>
    </w:p>
    <w:p w:rsidR="005B307A" w:rsidRDefault="00822486" w:rsidP="00314AF1">
      <w:pPr>
        <w:rPr>
          <w:rFonts w:ascii="Verdana" w:hAnsi="Verdana"/>
          <w:sz w:val="20"/>
          <w:szCs w:val="20"/>
        </w:rPr>
      </w:pPr>
      <w:r>
        <w:rPr>
          <w:rFonts w:ascii="Verdana" w:hAnsi="Verdana"/>
          <w:sz w:val="20"/>
          <w:szCs w:val="20"/>
        </w:rPr>
        <w:t>Maintain ongoing communication with supervisor regarding Student Life</w:t>
      </w:r>
      <w:r w:rsidR="00673112">
        <w:rPr>
          <w:rFonts w:ascii="Verdana" w:hAnsi="Verdana"/>
          <w:sz w:val="20"/>
          <w:szCs w:val="20"/>
        </w:rPr>
        <w:t>.</w:t>
      </w:r>
    </w:p>
    <w:p w:rsidR="00822486" w:rsidRDefault="00822486" w:rsidP="00314AF1">
      <w:pPr>
        <w:rPr>
          <w:rFonts w:ascii="Verdana" w:hAnsi="Verdana"/>
          <w:sz w:val="20"/>
          <w:szCs w:val="20"/>
        </w:rPr>
      </w:pPr>
      <w:r>
        <w:rPr>
          <w:rFonts w:ascii="Verdana" w:hAnsi="Verdana"/>
          <w:sz w:val="20"/>
          <w:szCs w:val="20"/>
        </w:rPr>
        <w:t>Supervise and evaluate staff and program effectiveness to ensure safety and quality programming</w:t>
      </w:r>
      <w:r w:rsidR="00673112">
        <w:rPr>
          <w:rFonts w:ascii="Verdana" w:hAnsi="Verdana"/>
          <w:sz w:val="20"/>
          <w:szCs w:val="20"/>
        </w:rPr>
        <w:t>.</w:t>
      </w:r>
    </w:p>
    <w:p w:rsidR="00822486" w:rsidRDefault="00822486" w:rsidP="00314AF1">
      <w:pPr>
        <w:rPr>
          <w:rFonts w:ascii="Verdana" w:hAnsi="Verdana"/>
          <w:sz w:val="20"/>
          <w:szCs w:val="20"/>
        </w:rPr>
      </w:pPr>
      <w:r>
        <w:rPr>
          <w:rFonts w:ascii="Verdana" w:hAnsi="Verdana"/>
          <w:sz w:val="20"/>
          <w:szCs w:val="20"/>
        </w:rPr>
        <w:t>Maintain and analyze direct reports relating to programming, scheduling, student concerns and other information related to students and staff to improve program effectiveness and safety</w:t>
      </w:r>
      <w:r w:rsidR="00673112">
        <w:rPr>
          <w:rFonts w:ascii="Verdana" w:hAnsi="Verdana"/>
          <w:sz w:val="20"/>
          <w:szCs w:val="20"/>
        </w:rPr>
        <w:t>.</w:t>
      </w:r>
    </w:p>
    <w:p w:rsidR="00822486" w:rsidRDefault="00822486" w:rsidP="00314AF1">
      <w:pPr>
        <w:rPr>
          <w:rFonts w:ascii="Verdana" w:hAnsi="Verdana"/>
          <w:sz w:val="20"/>
          <w:szCs w:val="20"/>
        </w:rPr>
      </w:pPr>
      <w:r>
        <w:rPr>
          <w:rFonts w:ascii="Verdana" w:hAnsi="Verdana"/>
          <w:sz w:val="20"/>
          <w:szCs w:val="20"/>
        </w:rPr>
        <w:t xml:space="preserve">Supervise and evaluate implementation of </w:t>
      </w:r>
      <w:r w:rsidR="00FE166F">
        <w:rPr>
          <w:rFonts w:ascii="Verdana" w:hAnsi="Verdana"/>
          <w:sz w:val="20"/>
          <w:szCs w:val="20"/>
        </w:rPr>
        <w:t>Positive Behavior Instructional Supports</w:t>
      </w:r>
      <w:r>
        <w:rPr>
          <w:rFonts w:ascii="Verdana" w:hAnsi="Verdana"/>
          <w:sz w:val="20"/>
          <w:szCs w:val="20"/>
        </w:rPr>
        <w:t xml:space="preserve"> (PBIS) and Student Code of Conduct as it relates to Student Life</w:t>
      </w:r>
      <w:r w:rsidR="00673112">
        <w:rPr>
          <w:rFonts w:ascii="Verdana" w:hAnsi="Verdana"/>
          <w:sz w:val="20"/>
          <w:szCs w:val="20"/>
        </w:rPr>
        <w:t>.</w:t>
      </w:r>
    </w:p>
    <w:p w:rsidR="00822486" w:rsidRDefault="00822486" w:rsidP="00314AF1">
      <w:pPr>
        <w:rPr>
          <w:rFonts w:ascii="Verdana" w:hAnsi="Verdana"/>
          <w:sz w:val="20"/>
          <w:szCs w:val="20"/>
        </w:rPr>
      </w:pPr>
      <w:r>
        <w:rPr>
          <w:rFonts w:ascii="Verdana" w:hAnsi="Verdana"/>
          <w:sz w:val="20"/>
          <w:szCs w:val="20"/>
        </w:rPr>
        <w:t xml:space="preserve">Coordinate and provide in-service </w:t>
      </w:r>
      <w:r w:rsidR="00FE166F">
        <w:rPr>
          <w:rFonts w:ascii="Verdana" w:hAnsi="Verdana"/>
          <w:sz w:val="20"/>
          <w:szCs w:val="20"/>
        </w:rPr>
        <w:t>training</w:t>
      </w:r>
      <w:r>
        <w:rPr>
          <w:rFonts w:ascii="Verdana" w:hAnsi="Verdana"/>
          <w:sz w:val="20"/>
          <w:szCs w:val="20"/>
        </w:rPr>
        <w:t xml:space="preserve"> for staff</w:t>
      </w:r>
      <w:r w:rsidR="00673112">
        <w:rPr>
          <w:rFonts w:ascii="Verdana" w:hAnsi="Verdana"/>
          <w:sz w:val="20"/>
          <w:szCs w:val="20"/>
        </w:rPr>
        <w:t>.</w:t>
      </w:r>
    </w:p>
    <w:p w:rsidR="00822486" w:rsidRDefault="00822486" w:rsidP="00314AF1">
      <w:pPr>
        <w:rPr>
          <w:rFonts w:ascii="Verdana" w:hAnsi="Verdana"/>
          <w:sz w:val="20"/>
          <w:szCs w:val="20"/>
        </w:rPr>
      </w:pPr>
      <w:r>
        <w:rPr>
          <w:rFonts w:ascii="Verdana" w:hAnsi="Verdana"/>
          <w:sz w:val="20"/>
          <w:szCs w:val="20"/>
        </w:rPr>
        <w:t>Work with Safe Schools Administrator to develop and implement Dorm safety plan</w:t>
      </w:r>
      <w:r w:rsidR="00673112">
        <w:rPr>
          <w:rFonts w:ascii="Verdana" w:hAnsi="Verdana"/>
          <w:sz w:val="20"/>
          <w:szCs w:val="20"/>
        </w:rPr>
        <w:t>.</w:t>
      </w:r>
    </w:p>
    <w:p w:rsidR="00822486" w:rsidRDefault="00822486" w:rsidP="00314AF1">
      <w:pPr>
        <w:rPr>
          <w:rFonts w:ascii="Verdana" w:hAnsi="Verdana"/>
          <w:sz w:val="20"/>
          <w:szCs w:val="20"/>
        </w:rPr>
      </w:pPr>
      <w:r>
        <w:rPr>
          <w:rFonts w:ascii="Verdana" w:hAnsi="Verdana"/>
          <w:sz w:val="20"/>
          <w:szCs w:val="20"/>
        </w:rPr>
        <w:t>Perform other duties as assigned</w:t>
      </w:r>
      <w:r w:rsidR="00673112">
        <w:rPr>
          <w:rFonts w:ascii="Verdana" w:hAnsi="Verdana"/>
          <w:sz w:val="20"/>
          <w:szCs w:val="20"/>
        </w:rPr>
        <w:t>.</w:t>
      </w:r>
    </w:p>
    <w:p w:rsidR="00822486" w:rsidRPr="00036893" w:rsidRDefault="00822486" w:rsidP="00314AF1">
      <w:pPr>
        <w:rPr>
          <w:rFonts w:ascii="Verdana" w:hAnsi="Verdana"/>
          <w:sz w:val="20"/>
          <w:szCs w:val="20"/>
        </w:rPr>
      </w:pPr>
      <w:r>
        <w:rPr>
          <w:rFonts w:ascii="Verdana" w:hAnsi="Verdana"/>
          <w:sz w:val="20"/>
          <w:szCs w:val="20"/>
        </w:rPr>
        <w:t>This position requires oversight of staff on 2</w:t>
      </w:r>
      <w:r w:rsidRPr="00822486">
        <w:rPr>
          <w:rFonts w:ascii="Verdana" w:hAnsi="Verdana"/>
          <w:sz w:val="20"/>
          <w:szCs w:val="20"/>
          <w:vertAlign w:val="superscript"/>
        </w:rPr>
        <w:t>nd</w:t>
      </w:r>
      <w:r>
        <w:rPr>
          <w:rFonts w:ascii="Verdana" w:hAnsi="Verdana"/>
          <w:sz w:val="20"/>
          <w:szCs w:val="20"/>
        </w:rPr>
        <w:t xml:space="preserve"> and 3</w:t>
      </w:r>
      <w:r w:rsidRPr="00822486">
        <w:rPr>
          <w:rFonts w:ascii="Verdana" w:hAnsi="Verdana"/>
          <w:sz w:val="20"/>
          <w:szCs w:val="20"/>
          <w:vertAlign w:val="superscript"/>
        </w:rPr>
        <w:t>rd</w:t>
      </w:r>
      <w:r>
        <w:rPr>
          <w:rFonts w:ascii="Verdana" w:hAnsi="Verdana"/>
          <w:sz w:val="20"/>
          <w:szCs w:val="20"/>
        </w:rPr>
        <w:t xml:space="preserve"> shift</w:t>
      </w:r>
      <w:r w:rsidR="00FE166F">
        <w:rPr>
          <w:rFonts w:ascii="Verdana" w:hAnsi="Verdana"/>
          <w:sz w:val="20"/>
          <w:szCs w:val="20"/>
        </w:rPr>
        <w:t>s</w:t>
      </w:r>
      <w:r w:rsidR="00673112">
        <w:rPr>
          <w:rFonts w:ascii="Verdana" w:hAnsi="Verdana"/>
          <w:sz w:val="20"/>
          <w:szCs w:val="20"/>
        </w:rPr>
        <w:t>.</w:t>
      </w:r>
      <w:bookmarkStart w:id="0" w:name="_GoBack"/>
      <w:bookmarkEnd w:id="0"/>
    </w:p>
    <w:p w:rsidR="008C34E9" w:rsidRPr="00036893" w:rsidRDefault="00314AF1" w:rsidP="00314AF1">
      <w:pPr>
        <w:rPr>
          <w:rFonts w:ascii="Verdana" w:hAnsi="Verdana"/>
          <w:b/>
          <w:sz w:val="20"/>
          <w:szCs w:val="20"/>
        </w:rPr>
      </w:pPr>
      <w:r w:rsidRPr="00036893">
        <w:rPr>
          <w:rFonts w:ascii="Verdana" w:hAnsi="Verdana"/>
          <w:b/>
          <w:sz w:val="20"/>
          <w:szCs w:val="20"/>
        </w:rPr>
        <w:t>SPECIAL REQUIREMENTS:</w:t>
      </w:r>
    </w:p>
    <w:p w:rsidR="00FE166F" w:rsidRDefault="00314AF1" w:rsidP="00314AF1">
      <w:pPr>
        <w:rPr>
          <w:rFonts w:ascii="Verdana" w:hAnsi="Verdana"/>
          <w:sz w:val="20"/>
          <w:szCs w:val="20"/>
          <w:highlight w:val="yellow"/>
        </w:rPr>
      </w:pPr>
      <w:r w:rsidRPr="00036893">
        <w:rPr>
          <w:rFonts w:ascii="Verdana" w:hAnsi="Verdana"/>
          <w:sz w:val="20"/>
          <w:szCs w:val="20"/>
        </w:rPr>
        <w:t xml:space="preserve">Must hold a valid Kentucky Teaching Certification. </w:t>
      </w:r>
    </w:p>
    <w:p w:rsidR="00287D59" w:rsidRPr="00036893" w:rsidRDefault="00287D59" w:rsidP="00314AF1">
      <w:pPr>
        <w:rPr>
          <w:rFonts w:ascii="Verdana" w:hAnsi="Verdana"/>
          <w:sz w:val="20"/>
          <w:szCs w:val="20"/>
        </w:rPr>
      </w:pPr>
      <w:r w:rsidRPr="00FE166F">
        <w:rPr>
          <w:rFonts w:ascii="Verdana" w:hAnsi="Verdana"/>
          <w:sz w:val="20"/>
          <w:szCs w:val="20"/>
        </w:rPr>
        <w:t>Applicant must have a minimum SLPI rating of “Intermediate” or be willing to learn and participate in sign language classes at the Kentucky School for the Deaf. Applicant expected to attain SLPI rating of advanced within four years of employment as part of tenure consideration.</w:t>
      </w:r>
      <w:r w:rsidRPr="00036893">
        <w:rPr>
          <w:rFonts w:ascii="Verdana" w:hAnsi="Verdana"/>
          <w:sz w:val="20"/>
          <w:szCs w:val="20"/>
        </w:rPr>
        <w:t xml:space="preserve"> </w:t>
      </w:r>
    </w:p>
    <w:p w:rsidR="00287D59" w:rsidRPr="00036893" w:rsidRDefault="00287D59" w:rsidP="00314AF1">
      <w:pPr>
        <w:rPr>
          <w:rFonts w:ascii="Verdana" w:hAnsi="Verdana"/>
          <w:b/>
          <w:sz w:val="20"/>
          <w:szCs w:val="20"/>
        </w:rPr>
      </w:pPr>
      <w:r w:rsidRPr="00036893">
        <w:rPr>
          <w:rFonts w:ascii="Verdana" w:hAnsi="Verdana"/>
          <w:b/>
          <w:sz w:val="20"/>
          <w:szCs w:val="20"/>
        </w:rPr>
        <w:t xml:space="preserve">In accordance with KRS 161.220 the applicant selected for this position will become a member of the Kentucky Teachers Retirement System. </w:t>
      </w:r>
    </w:p>
    <w:p w:rsidR="00287D59" w:rsidRDefault="00822486" w:rsidP="00314AF1">
      <w:pPr>
        <w:rPr>
          <w:rFonts w:ascii="Verdana" w:hAnsi="Verdana"/>
          <w:sz w:val="20"/>
          <w:szCs w:val="20"/>
        </w:rPr>
      </w:pPr>
      <w:r>
        <w:rPr>
          <w:rFonts w:ascii="Verdana" w:hAnsi="Verdana"/>
          <w:b/>
          <w:sz w:val="20"/>
          <w:szCs w:val="20"/>
        </w:rPr>
        <w:t>2019-2020</w:t>
      </w:r>
      <w:r w:rsidR="00287D59" w:rsidRPr="00036893">
        <w:rPr>
          <w:rFonts w:ascii="Verdana" w:hAnsi="Verdana"/>
          <w:b/>
          <w:sz w:val="20"/>
          <w:szCs w:val="20"/>
        </w:rPr>
        <w:t xml:space="preserve"> Salary:</w:t>
      </w:r>
      <w:r>
        <w:rPr>
          <w:rFonts w:ascii="Verdana" w:hAnsi="Verdana"/>
          <w:b/>
          <w:sz w:val="20"/>
          <w:szCs w:val="20"/>
        </w:rPr>
        <w:t xml:space="preserve"> </w:t>
      </w:r>
      <w:r w:rsidR="00287D59" w:rsidRPr="00036893">
        <w:rPr>
          <w:rFonts w:ascii="Verdana" w:hAnsi="Verdana"/>
          <w:sz w:val="20"/>
          <w:szCs w:val="20"/>
        </w:rPr>
        <w:t>Dependent upon qualifications, traini</w:t>
      </w:r>
      <w:r w:rsidR="00804D97">
        <w:rPr>
          <w:rFonts w:ascii="Verdana" w:hAnsi="Verdana"/>
          <w:sz w:val="20"/>
          <w:szCs w:val="20"/>
        </w:rPr>
        <w:t xml:space="preserve">ng and experience. </w:t>
      </w:r>
      <w:r w:rsidRPr="00FE166F">
        <w:rPr>
          <w:rFonts w:ascii="Verdana" w:hAnsi="Verdana"/>
          <w:sz w:val="20"/>
          <w:szCs w:val="20"/>
        </w:rPr>
        <w:t>This is a 24</w:t>
      </w:r>
      <w:r w:rsidR="00804D97" w:rsidRPr="00FE166F">
        <w:rPr>
          <w:rFonts w:ascii="Verdana" w:hAnsi="Verdana"/>
          <w:sz w:val="20"/>
          <w:szCs w:val="20"/>
        </w:rPr>
        <w:t>0</w:t>
      </w:r>
      <w:r w:rsidR="00287D59" w:rsidRPr="00FE166F">
        <w:rPr>
          <w:rFonts w:ascii="Verdana" w:hAnsi="Verdana"/>
          <w:sz w:val="20"/>
          <w:szCs w:val="20"/>
        </w:rPr>
        <w:t xml:space="preserve"> day contracted position.</w:t>
      </w:r>
      <w:r w:rsidR="00287D59" w:rsidRPr="00036893">
        <w:rPr>
          <w:rFonts w:ascii="Verdana" w:hAnsi="Verdana"/>
          <w:sz w:val="20"/>
          <w:szCs w:val="20"/>
        </w:rPr>
        <w:t xml:space="preserve"> </w:t>
      </w:r>
    </w:p>
    <w:p w:rsidR="00822486" w:rsidRPr="00036893" w:rsidRDefault="00822486" w:rsidP="00314AF1">
      <w:pPr>
        <w:rPr>
          <w:rFonts w:ascii="Verdana" w:hAnsi="Verdana"/>
          <w:sz w:val="20"/>
          <w:szCs w:val="20"/>
        </w:rPr>
      </w:pPr>
      <w:hyperlink r:id="rId7" w:history="1">
        <w:r w:rsidRPr="00822486">
          <w:rPr>
            <w:rStyle w:val="Hyperlink"/>
            <w:rFonts w:ascii="Verdana" w:hAnsi="Verdana"/>
            <w:b/>
            <w:sz w:val="20"/>
            <w:szCs w:val="20"/>
          </w:rPr>
          <w:t>KSD 2019-2020 Sa</w:t>
        </w:r>
        <w:r w:rsidRPr="00822486">
          <w:rPr>
            <w:rStyle w:val="Hyperlink"/>
            <w:rFonts w:ascii="Verdana" w:hAnsi="Verdana"/>
            <w:b/>
            <w:sz w:val="20"/>
            <w:szCs w:val="20"/>
          </w:rPr>
          <w:t>l</w:t>
        </w:r>
        <w:r w:rsidRPr="00822486">
          <w:rPr>
            <w:rStyle w:val="Hyperlink"/>
            <w:rFonts w:ascii="Verdana" w:hAnsi="Verdana"/>
            <w:b/>
            <w:sz w:val="20"/>
            <w:szCs w:val="20"/>
          </w:rPr>
          <w:t>ary Schedule</w:t>
        </w:r>
      </w:hyperlink>
    </w:p>
    <w:p w:rsidR="00287D59" w:rsidRPr="00036893" w:rsidRDefault="00287D59" w:rsidP="00314AF1">
      <w:pPr>
        <w:rPr>
          <w:rFonts w:ascii="Verdana" w:hAnsi="Verdana"/>
          <w:b/>
          <w:sz w:val="20"/>
          <w:szCs w:val="20"/>
        </w:rPr>
      </w:pPr>
      <w:r w:rsidRPr="00036893">
        <w:rPr>
          <w:rFonts w:ascii="Verdana" w:hAnsi="Verdana"/>
          <w:b/>
          <w:sz w:val="20"/>
          <w:szCs w:val="20"/>
        </w:rPr>
        <w:t xml:space="preserve">Applicants and employees in this classification may be required to submit to a drug screening test and background check. </w:t>
      </w:r>
    </w:p>
    <w:p w:rsidR="00287D59" w:rsidRPr="00036893" w:rsidRDefault="00287D59" w:rsidP="00314AF1">
      <w:pPr>
        <w:rPr>
          <w:rFonts w:ascii="Verdana" w:hAnsi="Verdana"/>
          <w:sz w:val="20"/>
          <w:szCs w:val="20"/>
        </w:rPr>
      </w:pPr>
      <w:r w:rsidRPr="00036893">
        <w:rPr>
          <w:rFonts w:ascii="Verdana" w:hAnsi="Verdana"/>
          <w:b/>
          <w:sz w:val="20"/>
          <w:szCs w:val="20"/>
        </w:rPr>
        <w:t xml:space="preserve">Position #: </w:t>
      </w:r>
      <w:r w:rsidRPr="00036893">
        <w:rPr>
          <w:rFonts w:ascii="Verdana" w:hAnsi="Verdana"/>
          <w:sz w:val="20"/>
          <w:szCs w:val="20"/>
        </w:rPr>
        <w:t>TBD</w:t>
      </w:r>
    </w:p>
    <w:p w:rsidR="00D344B0" w:rsidRDefault="00D344B0" w:rsidP="00D344B0">
      <w:pPr>
        <w:rPr>
          <w:rFonts w:ascii="Verdana" w:hAnsi="Verdana"/>
          <w:sz w:val="20"/>
        </w:rPr>
      </w:pPr>
      <w:r w:rsidRPr="00434A73">
        <w:rPr>
          <w:rFonts w:ascii="Verdana" w:hAnsi="Verdana"/>
          <w:b/>
          <w:sz w:val="20"/>
        </w:rPr>
        <w:t xml:space="preserve">Resumes and letters of interest for this position should be directed to: </w:t>
      </w:r>
      <w:r>
        <w:rPr>
          <w:rFonts w:ascii="Verdana" w:hAnsi="Verdana"/>
          <w:sz w:val="20"/>
        </w:rPr>
        <w:t xml:space="preserve">Amy Hislope, Division of Resource Management, 303 South Second Street, Danville, KY 40422; E-mail: </w:t>
      </w:r>
      <w:r>
        <w:rPr>
          <w:rFonts w:ascii="Verdana" w:hAnsi="Verdana"/>
          <w:color w:val="0000FF"/>
          <w:sz w:val="20"/>
          <w:u w:val="single"/>
        </w:rPr>
        <w:t>amy.hislope@education.ky.gov</w:t>
      </w:r>
    </w:p>
    <w:p w:rsidR="00D344B0" w:rsidRDefault="00D344B0" w:rsidP="00D344B0">
      <w:pPr>
        <w:pStyle w:val="BodyText"/>
        <w:rPr>
          <w:rFonts w:ascii="Verdana" w:hAnsi="Verdana"/>
          <w:sz w:val="20"/>
        </w:rPr>
      </w:pPr>
      <w:r>
        <w:rPr>
          <w:rFonts w:ascii="Verdana" w:hAnsi="Verdana"/>
          <w:sz w:val="20"/>
        </w:rPr>
        <w:t>This position will remain open until filled.</w:t>
      </w:r>
    </w:p>
    <w:p w:rsidR="00D344B0" w:rsidRDefault="00D344B0" w:rsidP="00D344B0">
      <w:pPr>
        <w:rPr>
          <w:rFonts w:ascii="Verdana" w:hAnsi="Verdana"/>
          <w:sz w:val="20"/>
        </w:rPr>
      </w:pPr>
    </w:p>
    <w:p w:rsidR="00D344B0" w:rsidRDefault="00D344B0" w:rsidP="00D344B0">
      <w:pPr>
        <w:rPr>
          <w:rFonts w:ascii="Verdana" w:hAnsi="Verdana"/>
          <w:sz w:val="20"/>
        </w:rPr>
      </w:pPr>
      <w:r>
        <w:rPr>
          <w:rFonts w:ascii="Verdana" w:hAnsi="Verdana"/>
          <w:sz w:val="20"/>
        </w:rPr>
        <w:lastRenderedPageBreak/>
        <w:t>An Equal Employment Opportunity/Affirmative Action Employer M/F/D</w:t>
      </w:r>
    </w:p>
    <w:p w:rsidR="00287D59" w:rsidRPr="00287D59" w:rsidRDefault="00287D59" w:rsidP="00D344B0"/>
    <w:sectPr w:rsidR="00287D59" w:rsidRPr="00287D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A48" w:rsidRDefault="00B53A48" w:rsidP="00BF1EC6">
      <w:pPr>
        <w:spacing w:after="0" w:line="240" w:lineRule="auto"/>
      </w:pPr>
      <w:r>
        <w:separator/>
      </w:r>
    </w:p>
  </w:endnote>
  <w:endnote w:type="continuationSeparator" w:id="0">
    <w:p w:rsidR="00B53A48" w:rsidRDefault="00B53A48" w:rsidP="00BF1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EC6" w:rsidRDefault="00BF1E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EC6" w:rsidRDefault="00BF1E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EC6" w:rsidRDefault="00BF1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A48" w:rsidRDefault="00B53A48" w:rsidP="00BF1EC6">
      <w:pPr>
        <w:spacing w:after="0" w:line="240" w:lineRule="auto"/>
      </w:pPr>
      <w:r>
        <w:separator/>
      </w:r>
    </w:p>
  </w:footnote>
  <w:footnote w:type="continuationSeparator" w:id="0">
    <w:p w:rsidR="00B53A48" w:rsidRDefault="00B53A48" w:rsidP="00BF1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EC6" w:rsidRDefault="00BF1E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EC6" w:rsidRDefault="00BF1E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EC6" w:rsidRDefault="00BF1E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5F5A10"/>
    <w:multiLevelType w:val="hybridMultilevel"/>
    <w:tmpl w:val="B83E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CB2"/>
    <w:rsid w:val="00036893"/>
    <w:rsid w:val="0007788C"/>
    <w:rsid w:val="000A7E6A"/>
    <w:rsid w:val="00196BEA"/>
    <w:rsid w:val="00197273"/>
    <w:rsid w:val="00287D59"/>
    <w:rsid w:val="00314AF1"/>
    <w:rsid w:val="00346E90"/>
    <w:rsid w:val="003F5CB2"/>
    <w:rsid w:val="004176D4"/>
    <w:rsid w:val="0046317F"/>
    <w:rsid w:val="005B307A"/>
    <w:rsid w:val="005C0584"/>
    <w:rsid w:val="0066699F"/>
    <w:rsid w:val="00673112"/>
    <w:rsid w:val="00786442"/>
    <w:rsid w:val="00804D97"/>
    <w:rsid w:val="00822486"/>
    <w:rsid w:val="008C34E9"/>
    <w:rsid w:val="009170A7"/>
    <w:rsid w:val="00A53625"/>
    <w:rsid w:val="00B37747"/>
    <w:rsid w:val="00B53A48"/>
    <w:rsid w:val="00BF1EC6"/>
    <w:rsid w:val="00D344B0"/>
    <w:rsid w:val="00E60049"/>
    <w:rsid w:val="00ED3445"/>
    <w:rsid w:val="00EE1DBE"/>
    <w:rsid w:val="00F33DF7"/>
    <w:rsid w:val="00F7182E"/>
    <w:rsid w:val="00FA5301"/>
    <w:rsid w:val="00FE1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C4A12E-B160-4F37-A456-A4F5C54A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CB2"/>
    <w:pPr>
      <w:ind w:left="720"/>
      <w:contextualSpacing/>
    </w:pPr>
  </w:style>
  <w:style w:type="paragraph" w:styleId="BodyText">
    <w:name w:val="Body Text"/>
    <w:basedOn w:val="Normal"/>
    <w:link w:val="BodyTextChar"/>
    <w:rsid w:val="00D344B0"/>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D344B0"/>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BF1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EC6"/>
  </w:style>
  <w:style w:type="paragraph" w:styleId="Footer">
    <w:name w:val="footer"/>
    <w:basedOn w:val="Normal"/>
    <w:link w:val="FooterChar"/>
    <w:uiPriority w:val="99"/>
    <w:unhideWhenUsed/>
    <w:rsid w:val="00BF1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EC6"/>
  </w:style>
  <w:style w:type="character" w:styleId="Hyperlink">
    <w:name w:val="Hyperlink"/>
    <w:basedOn w:val="DefaultParagraphFont"/>
    <w:uiPriority w:val="99"/>
    <w:unhideWhenUsed/>
    <w:rsid w:val="00822486"/>
    <w:rPr>
      <w:color w:val="0563C1" w:themeColor="hyperlink"/>
      <w:u w:val="single"/>
    </w:rPr>
  </w:style>
  <w:style w:type="character" w:styleId="FollowedHyperlink">
    <w:name w:val="FollowedHyperlink"/>
    <w:basedOn w:val="DefaultParagraphFont"/>
    <w:uiPriority w:val="99"/>
    <w:semiHidden/>
    <w:unhideWhenUsed/>
    <w:rsid w:val="00822486"/>
    <w:rPr>
      <w:color w:val="954F72" w:themeColor="followedHyperlink"/>
      <w:u w:val="single"/>
    </w:rPr>
  </w:style>
  <w:style w:type="paragraph" w:styleId="BalloonText">
    <w:name w:val="Balloon Text"/>
    <w:basedOn w:val="Normal"/>
    <w:link w:val="BalloonTextChar"/>
    <w:uiPriority w:val="99"/>
    <w:semiHidden/>
    <w:unhideWhenUsed/>
    <w:rsid w:val="00F33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ksd.kyschools.us/userfiles/2/My%20Files/Forms/2019-20%20KSB%20KSD%20Salary%20Schedule%20(signed).pdf?id=103%2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Hislope, Amy - Division of Resource Management</dc:creator>
  <cp:keywords/>
  <dc:description/>
  <cp:lastModifiedBy>Hislope, Amy - Division of Resource Management</cp:lastModifiedBy>
  <cp:revision>5</cp:revision>
  <cp:lastPrinted>2019-11-13T19:59:00Z</cp:lastPrinted>
  <dcterms:created xsi:type="dcterms:W3CDTF">2019-11-13T19:59:00Z</dcterms:created>
  <dcterms:modified xsi:type="dcterms:W3CDTF">2019-11-14T18:08:00Z</dcterms:modified>
</cp:coreProperties>
</file>